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5C" w:rsidRDefault="00E3615C" w:rsidP="009A5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A3">
        <w:rPr>
          <w:rFonts w:ascii="Times New Roman" w:hAnsi="Times New Roman" w:cs="Times New Roman"/>
          <w:b/>
          <w:sz w:val="24"/>
          <w:szCs w:val="24"/>
        </w:rPr>
        <w:t xml:space="preserve">Перечень видов деятельности предприятий, </w:t>
      </w:r>
      <w:r w:rsidR="00EE3CA3" w:rsidRPr="00EE3CA3">
        <w:rPr>
          <w:rFonts w:ascii="Times New Roman" w:hAnsi="Times New Roman" w:cs="Times New Roman"/>
          <w:b/>
          <w:sz w:val="24"/>
          <w:szCs w:val="24"/>
        </w:rPr>
        <w:t xml:space="preserve">работа которых будет осуществляться в режиме обычного времени с 18 мая текущего года </w:t>
      </w:r>
    </w:p>
    <w:p w:rsidR="009A5347" w:rsidRPr="009A5347" w:rsidRDefault="009A5347" w:rsidP="009A53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347">
        <w:rPr>
          <w:rFonts w:ascii="Times New Roman" w:hAnsi="Times New Roman" w:cs="Times New Roman"/>
          <w:i/>
          <w:sz w:val="24"/>
          <w:szCs w:val="24"/>
        </w:rPr>
        <w:t xml:space="preserve">Виды деятельности могут быть откорректированы в зависимости </w:t>
      </w:r>
      <w:r w:rsidRPr="009A5347">
        <w:rPr>
          <w:rFonts w:ascii="Times New Roman" w:hAnsi="Times New Roman" w:cs="Times New Roman"/>
          <w:i/>
          <w:sz w:val="24"/>
          <w:szCs w:val="24"/>
        </w:rPr>
        <w:br/>
        <w:t>от</w:t>
      </w:r>
      <w:r>
        <w:rPr>
          <w:rFonts w:ascii="Times New Roman" w:hAnsi="Times New Roman" w:cs="Times New Roman"/>
          <w:i/>
          <w:sz w:val="24"/>
          <w:szCs w:val="24"/>
        </w:rPr>
        <w:t xml:space="preserve"> эпидемиологической ситуации в р</w:t>
      </w:r>
      <w:r w:rsidRPr="009A5347">
        <w:rPr>
          <w:rFonts w:ascii="Times New Roman" w:hAnsi="Times New Roman" w:cs="Times New Roman"/>
          <w:i/>
          <w:sz w:val="24"/>
          <w:szCs w:val="24"/>
        </w:rPr>
        <w:t>еспублике и дополнены или изменены в соответствии с методическими рекомендациями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</w:p>
    <w:p w:rsidR="00DA1CDD" w:rsidRPr="00E3615C" w:rsidRDefault="00E557AB" w:rsidP="009A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15C">
        <w:rPr>
          <w:rFonts w:ascii="Times New Roman" w:hAnsi="Times New Roman" w:cs="Times New Roman"/>
          <w:sz w:val="24"/>
          <w:szCs w:val="24"/>
        </w:rPr>
        <w:t>С 18 мая 2020 года в Республике Крым планирует</w:t>
      </w:r>
      <w:r w:rsidR="00E3615C">
        <w:rPr>
          <w:rFonts w:ascii="Times New Roman" w:hAnsi="Times New Roman" w:cs="Times New Roman"/>
          <w:sz w:val="24"/>
          <w:szCs w:val="24"/>
        </w:rPr>
        <w:t>ся расширение видов работ</w:t>
      </w:r>
      <w:r w:rsidRPr="00E3615C">
        <w:rPr>
          <w:rFonts w:ascii="Times New Roman" w:hAnsi="Times New Roman" w:cs="Times New Roman"/>
          <w:sz w:val="24"/>
          <w:szCs w:val="24"/>
        </w:rPr>
        <w:t xml:space="preserve">, деятельность </w:t>
      </w:r>
      <w:r w:rsidR="00E077F9">
        <w:rPr>
          <w:rFonts w:ascii="Times New Roman" w:hAnsi="Times New Roman" w:cs="Times New Roman"/>
          <w:sz w:val="24"/>
          <w:szCs w:val="24"/>
        </w:rPr>
        <w:t>которых</w:t>
      </w:r>
      <w:r w:rsidRPr="00E3615C">
        <w:rPr>
          <w:rFonts w:ascii="Times New Roman" w:hAnsi="Times New Roman" w:cs="Times New Roman"/>
          <w:sz w:val="24"/>
          <w:szCs w:val="24"/>
        </w:rPr>
        <w:t xml:space="preserve"> будет осуществляться в режиме обычного времени</w:t>
      </w:r>
      <w:r w:rsidR="000D5E17" w:rsidRPr="00E3615C">
        <w:rPr>
          <w:rFonts w:ascii="Times New Roman" w:hAnsi="Times New Roman" w:cs="Times New Roman"/>
          <w:sz w:val="24"/>
          <w:szCs w:val="24"/>
        </w:rPr>
        <w:t>,</w:t>
      </w:r>
      <w:r w:rsidRPr="00E3615C">
        <w:rPr>
          <w:rFonts w:ascii="Times New Roman" w:hAnsi="Times New Roman" w:cs="Times New Roman"/>
          <w:sz w:val="24"/>
          <w:szCs w:val="24"/>
        </w:rPr>
        <w:t xml:space="preserve"> при условии соблюдения пункта 5 Указа Главы Республики Крым от 17 марта 2020 года № 63-У «О введении режима повышенной готовности на территории Республики Крым»</w:t>
      </w:r>
      <w:r w:rsidR="00144F1C" w:rsidRPr="00E361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Предлагаемые к открытию виды деятельности</w:t>
            </w:r>
          </w:p>
        </w:tc>
        <w:tc>
          <w:tcPr>
            <w:tcW w:w="4786" w:type="dxa"/>
          </w:tcPr>
          <w:p w:rsidR="001D3C81" w:rsidRPr="00E3615C" w:rsidRDefault="00144F1C" w:rsidP="001D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согласно </w:t>
            </w:r>
            <w:r w:rsidR="001D3C81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классификатору видов экономической </w:t>
            </w:r>
            <w:bookmarkStart w:id="0" w:name="_GoBack"/>
            <w:bookmarkEnd w:id="0"/>
            <w:r w:rsidR="001D3C81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1D3C81" w:rsidRPr="00E361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D3C81" w:rsidRPr="00E361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1D3C81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 029-2014</w:t>
            </w:r>
          </w:p>
          <w:p w:rsidR="00144F1C" w:rsidRPr="00E3615C" w:rsidRDefault="001D3C81" w:rsidP="001D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(КДЕС РЕД. 2), утвержденного приказом Федерального агентства </w:t>
            </w:r>
            <w:r w:rsidRPr="00E3615C">
              <w:rPr>
                <w:rFonts w:ascii="Times New Roman" w:hAnsi="Times New Roman" w:cs="Times New Roman"/>
                <w:sz w:val="24"/>
                <w:szCs w:val="24"/>
              </w:rPr>
              <w:br/>
              <w:t>по техническому регулированию и метрологии от 31.01.2014 № 14-ст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4786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12 Производство табачных изделий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4786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13 Производство текстильных изделий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4786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14 Производство одежды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4786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15 Производство кожи и изделий из кожи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4786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4786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17 Производство бумаги и бумажных изделий</w:t>
            </w:r>
          </w:p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4786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18 Деятельность полиграфическая и копирование носителей информации</w:t>
            </w:r>
          </w:p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4786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20 Производство химических веществ и химических продуктов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4786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21 Производство лекарственных средств и материалов, </w:t>
            </w:r>
            <w:r w:rsidR="00CB0A20" w:rsidRPr="00E3615C">
              <w:rPr>
                <w:rFonts w:ascii="Times New Roman" w:hAnsi="Times New Roman" w:cs="Times New Roman"/>
                <w:sz w:val="24"/>
                <w:szCs w:val="24"/>
              </w:rPr>
              <w:t>применяемых в медицинских целях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4786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22 Производство резиновых и пластмассовых изделий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4786" w:type="dxa"/>
          </w:tcPr>
          <w:p w:rsidR="001D3C81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24 Производство металлургическое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4786" w:type="dxa"/>
          </w:tcPr>
          <w:p w:rsidR="001D3C81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25 Производство готовых металлических изделий, кроме машин и оборудования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4786" w:type="dxa"/>
          </w:tcPr>
          <w:p w:rsidR="001D3C81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26 Производство компьютеров, электронных и оптических изделий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4786" w:type="dxa"/>
          </w:tcPr>
          <w:p w:rsidR="001D3C81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27 Производство электрического оборудования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4786" w:type="dxa"/>
          </w:tcPr>
          <w:p w:rsidR="001D3C81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4786" w:type="dxa"/>
          </w:tcPr>
          <w:p w:rsidR="00CB0A20" w:rsidRPr="00E3615C" w:rsidRDefault="00CB0A20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29 Производство автотранспортных средств, прицепов и полуприцепов</w:t>
            </w:r>
          </w:p>
          <w:p w:rsidR="001D3C81" w:rsidRPr="00E3615C" w:rsidRDefault="001D3C81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прочих транспортных средств и оборудования</w:t>
            </w:r>
          </w:p>
        </w:tc>
        <w:tc>
          <w:tcPr>
            <w:tcW w:w="4786" w:type="dxa"/>
          </w:tcPr>
          <w:p w:rsidR="00CB0A20" w:rsidRPr="00E3615C" w:rsidRDefault="00CB0A20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30 Производство прочих транспортных средств и оборудования</w:t>
            </w:r>
          </w:p>
          <w:p w:rsidR="001D3C81" w:rsidRPr="00E3615C" w:rsidRDefault="001D3C81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4786" w:type="dxa"/>
          </w:tcPr>
          <w:p w:rsidR="00CB0A20" w:rsidRPr="00E3615C" w:rsidRDefault="00CB0A20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31 Производство мебели</w:t>
            </w:r>
          </w:p>
          <w:p w:rsidR="001D3C81" w:rsidRPr="00E3615C" w:rsidRDefault="001D3C81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4786" w:type="dxa"/>
          </w:tcPr>
          <w:p w:rsidR="00CB0A20" w:rsidRPr="00E3615C" w:rsidRDefault="00CB0A20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32 Производство прочих готовых изделий</w:t>
            </w:r>
          </w:p>
          <w:p w:rsidR="001D3C81" w:rsidRPr="00E3615C" w:rsidRDefault="001D3C81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4786" w:type="dxa"/>
          </w:tcPr>
          <w:p w:rsidR="001D3C81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41 Строительство зданий</w:t>
            </w: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</w:t>
            </w:r>
            <w:r w:rsidR="00E3615C">
              <w:rPr>
                <w:rFonts w:ascii="Times New Roman" w:hAnsi="Times New Roman" w:cs="Times New Roman"/>
                <w:sz w:val="24"/>
                <w:szCs w:val="24"/>
              </w:rPr>
              <w:t>тными средствами и мотоциклами,</w:t>
            </w: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 их ремонт</w:t>
            </w:r>
          </w:p>
        </w:tc>
        <w:tc>
          <w:tcPr>
            <w:tcW w:w="4786" w:type="dxa"/>
          </w:tcPr>
          <w:p w:rsidR="00CB0A20" w:rsidRPr="00E3615C" w:rsidRDefault="00CB0A20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45 Торговля оптовая и розничная автотранспортными средствами и мотоциклами</w:t>
            </w:r>
            <w:r w:rsidR="00E36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 их ремонт</w:t>
            </w:r>
          </w:p>
          <w:p w:rsidR="001D3C81" w:rsidRPr="00E3615C" w:rsidRDefault="001D3C81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81" w:rsidRPr="00E3615C" w:rsidTr="00F71C4C">
        <w:tc>
          <w:tcPr>
            <w:tcW w:w="4785" w:type="dxa"/>
          </w:tcPr>
          <w:p w:rsidR="001D3C81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  <w:r w:rsidR="00F72798" w:rsidRPr="00E3615C">
              <w:rPr>
                <w:rFonts w:ascii="Times New Roman" w:hAnsi="Times New Roman" w:cs="Times New Roman"/>
                <w:sz w:val="24"/>
                <w:szCs w:val="24"/>
              </w:rPr>
              <w:t>, за исключением торговли оптовой в торговых центрах, гипермаркетах</w:t>
            </w:r>
          </w:p>
        </w:tc>
        <w:tc>
          <w:tcPr>
            <w:tcW w:w="4786" w:type="dxa"/>
          </w:tcPr>
          <w:p w:rsidR="00CB0A20" w:rsidRPr="00E3615C" w:rsidRDefault="00CB0A20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46 Торговля оптовая, кроме оптовой торговли автотранспортными средствами и мотоциклами</w:t>
            </w:r>
          </w:p>
          <w:p w:rsidR="001D3C81" w:rsidRPr="00E3615C" w:rsidRDefault="001D3C81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F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  <w:r w:rsidR="00F72798" w:rsidRPr="00E3615C">
              <w:rPr>
                <w:rFonts w:ascii="Times New Roman" w:hAnsi="Times New Roman" w:cs="Times New Roman"/>
                <w:sz w:val="24"/>
                <w:szCs w:val="24"/>
              </w:rPr>
              <w:t>, за исключением торговли розничной в торговых центрах, гипермаркетах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47 Торговля розничная, кроме торговли автотранспортными средствами и мотоциклами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r w:rsidR="000D5E17"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деятельности внутреннего водного пассажирского транспорта</w:t>
            </w:r>
          </w:p>
        </w:tc>
        <w:tc>
          <w:tcPr>
            <w:tcW w:w="4786" w:type="dxa"/>
          </w:tcPr>
          <w:p w:rsidR="00144F1C" w:rsidRPr="00E3615C" w:rsidRDefault="00CB0A20" w:rsidP="00E3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50 Деятельность водного транспорта</w:t>
            </w:r>
            <w:r w:rsidR="000D5E17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, кроме </w:t>
            </w:r>
            <w:r w:rsidR="00E3615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D5E17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водного пассажирского транспорта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D3C81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62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144F1C" w:rsidRPr="00E3615C" w:rsidTr="00F71C4C">
        <w:tc>
          <w:tcPr>
            <w:tcW w:w="4785" w:type="dxa"/>
          </w:tcPr>
          <w:p w:rsidR="00FF5A75" w:rsidRPr="00E3615C" w:rsidRDefault="00144F1C" w:rsidP="00FF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>, за исключением предоставления посреднических услуг по аренде жилого недвижимого имущества за вознаграждение или на договорной основе</w:t>
            </w:r>
          </w:p>
          <w:p w:rsidR="00144F1C" w:rsidRPr="00E3615C" w:rsidRDefault="00144F1C" w:rsidP="00FF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4F1C" w:rsidRPr="00E3615C" w:rsidRDefault="00CB0A20" w:rsidP="00FF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68 Операции с недвижимым имуществом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68.31.21 </w:t>
            </w:r>
            <w:r w:rsidR="00E36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69 Деятельность в области права и бухгалтерского учета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офисов; консультирование по вопросам управления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71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72 Научные исследования и разработки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 и исследование конъюнктуры рынка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73 Деятельность рекламная и исследование конъюнктуры рынка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74 Деятельность профессиональная научная и техническая прочая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Аренда и лизинг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>, кроме аренды и лизинга легковых автомобилей и легких автотранспортных средств</w:t>
            </w:r>
          </w:p>
        </w:tc>
        <w:tc>
          <w:tcPr>
            <w:tcW w:w="4786" w:type="dxa"/>
          </w:tcPr>
          <w:p w:rsidR="00144F1C" w:rsidRPr="00E3615C" w:rsidRDefault="00CB0A20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77 Аренда и лизинг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>, кроме 77.11</w:t>
            </w:r>
            <w:r w:rsidR="00E361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 аренды и лизинга легковых автомобилей и легких автотранспортных средств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трудоустройству и </w:t>
            </w:r>
            <w:r w:rsidRPr="00E3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подбору персонала</w:t>
            </w:r>
          </w:p>
        </w:tc>
        <w:tc>
          <w:tcPr>
            <w:tcW w:w="4786" w:type="dxa"/>
          </w:tcPr>
          <w:p w:rsidR="00144F1C" w:rsidRPr="00E3615C" w:rsidRDefault="00CB0A20" w:rsidP="00CB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 Деятельность по трудоустройству и </w:t>
            </w:r>
            <w:r w:rsidRPr="00E3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подбору персонала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обеспечению безопасности и проведению расследований</w:t>
            </w:r>
          </w:p>
        </w:tc>
        <w:tc>
          <w:tcPr>
            <w:tcW w:w="4786" w:type="dxa"/>
          </w:tcPr>
          <w:p w:rsidR="00144F1C" w:rsidRPr="00E3615C" w:rsidRDefault="00375BAD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80 Деятельность по обеспечению безопасности и проведению расследований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 творчества, осуществляемую индивидуально</w:t>
            </w:r>
          </w:p>
        </w:tc>
        <w:tc>
          <w:tcPr>
            <w:tcW w:w="4786" w:type="dxa"/>
          </w:tcPr>
          <w:p w:rsidR="00144F1C" w:rsidRPr="00E3615C" w:rsidRDefault="00375BAD" w:rsidP="001D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90.03 Деятельность в области художественного творчества</w:t>
            </w:r>
          </w:p>
        </w:tc>
      </w:tr>
      <w:tr w:rsidR="00144F1C" w:rsidRPr="00E3615C" w:rsidTr="00F71C4C">
        <w:tc>
          <w:tcPr>
            <w:tcW w:w="4785" w:type="dxa"/>
          </w:tcPr>
          <w:p w:rsidR="00144F1C" w:rsidRPr="00E3615C" w:rsidRDefault="00144F1C" w:rsidP="00E0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услуг, за исключением деятельности бань и душевых по предоставлению общегигиенических услуг, саун, соляриев, салонов для снижения веса и похудения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44F1C" w:rsidRPr="00E3615C" w:rsidRDefault="00375BAD" w:rsidP="00E0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96 Деятельность по предоставлению прочих персональных услуг, кроме 96.04 </w:t>
            </w:r>
            <w:r w:rsidR="00E3615C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3615C">
              <w:rPr>
                <w:rFonts w:ascii="Times New Roman" w:hAnsi="Times New Roman" w:cs="Times New Roman"/>
                <w:sz w:val="24"/>
                <w:szCs w:val="24"/>
              </w:rPr>
              <w:t>еятельность физкультурно-оздоровительная</w:t>
            </w:r>
            <w:r w:rsidR="00FF5A75" w:rsidRPr="00E3615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бань и душевых по предоставлению общегигиенических услуг, саун, соляриев, салонов для снижения веса и похудения)</w:t>
            </w:r>
          </w:p>
        </w:tc>
      </w:tr>
    </w:tbl>
    <w:p w:rsidR="00144F1C" w:rsidRPr="00E3615C" w:rsidRDefault="00144F1C" w:rsidP="00E07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A75" w:rsidRDefault="00FF5A75" w:rsidP="00E07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15C">
        <w:rPr>
          <w:rFonts w:ascii="Times New Roman" w:hAnsi="Times New Roman" w:cs="Times New Roman"/>
          <w:sz w:val="24"/>
          <w:szCs w:val="24"/>
        </w:rPr>
        <w:t xml:space="preserve">Виды деятельности могут быть откорректированы в зависимости </w:t>
      </w:r>
      <w:r w:rsidRPr="00E3615C">
        <w:rPr>
          <w:rFonts w:ascii="Times New Roman" w:hAnsi="Times New Roman" w:cs="Times New Roman"/>
          <w:sz w:val="24"/>
          <w:szCs w:val="24"/>
        </w:rPr>
        <w:br/>
        <w:t xml:space="preserve">от эпидемиологической ситуации в Республике Крым </w:t>
      </w:r>
      <w:r w:rsidR="00E3615C">
        <w:rPr>
          <w:rFonts w:ascii="Times New Roman" w:hAnsi="Times New Roman" w:cs="Times New Roman"/>
          <w:sz w:val="24"/>
          <w:szCs w:val="24"/>
        </w:rPr>
        <w:t>и дополнены или изменены</w:t>
      </w:r>
      <w:r w:rsidRPr="00E3615C">
        <w:rPr>
          <w:rFonts w:ascii="Times New Roman" w:hAnsi="Times New Roman" w:cs="Times New Roman"/>
          <w:sz w:val="24"/>
          <w:szCs w:val="24"/>
        </w:rPr>
        <w:t xml:space="preserve"> </w:t>
      </w:r>
      <w:r w:rsidR="00E3615C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</w:t>
      </w:r>
      <w:r w:rsidRPr="00E3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5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3615C">
        <w:rPr>
          <w:rFonts w:ascii="Times New Roman" w:hAnsi="Times New Roman" w:cs="Times New Roman"/>
          <w:sz w:val="24"/>
          <w:szCs w:val="24"/>
        </w:rPr>
        <w:t>.</w:t>
      </w:r>
    </w:p>
    <w:p w:rsidR="00E3615C" w:rsidRPr="00E3615C" w:rsidRDefault="00E3615C" w:rsidP="00E07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15C">
        <w:rPr>
          <w:rFonts w:ascii="Times New Roman" w:hAnsi="Times New Roman" w:cs="Times New Roman"/>
          <w:i/>
          <w:sz w:val="24"/>
          <w:szCs w:val="24"/>
        </w:rPr>
        <w:t>По информации пресс-службы Министерства экономического развития РК</w:t>
      </w:r>
    </w:p>
    <w:p w:rsidR="001D3C81" w:rsidRPr="00E3615C" w:rsidRDefault="001D3C81" w:rsidP="001D3C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3C81" w:rsidRPr="00E3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E"/>
    <w:rsid w:val="00094A2D"/>
    <w:rsid w:val="000D5E17"/>
    <w:rsid w:val="00144F1C"/>
    <w:rsid w:val="001D3C81"/>
    <w:rsid w:val="00252EA6"/>
    <w:rsid w:val="00375BAD"/>
    <w:rsid w:val="00676D84"/>
    <w:rsid w:val="009A5347"/>
    <w:rsid w:val="00CB0A20"/>
    <w:rsid w:val="00DA1CDD"/>
    <w:rsid w:val="00E077F9"/>
    <w:rsid w:val="00E3615C"/>
    <w:rsid w:val="00E557AB"/>
    <w:rsid w:val="00EE3CA3"/>
    <w:rsid w:val="00F354FE"/>
    <w:rsid w:val="00F72798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Анушаван Агаджанян</dc:creator>
  <cp:lastModifiedBy>Сергей</cp:lastModifiedBy>
  <cp:revision>2</cp:revision>
  <cp:lastPrinted>2020-05-07T09:07:00Z</cp:lastPrinted>
  <dcterms:created xsi:type="dcterms:W3CDTF">2020-05-07T11:08:00Z</dcterms:created>
  <dcterms:modified xsi:type="dcterms:W3CDTF">2020-05-07T11:08:00Z</dcterms:modified>
</cp:coreProperties>
</file>